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32"/>
        </w:rPr>
      </w:pPr>
      <w:bookmarkStart w:id="1" w:name="_GoBack"/>
      <w:r>
        <w:rPr>
          <w:rFonts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</w:rPr>
        <w:t>一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2018年武汉水上马拉松志愿者岗位介绍</w:t>
      </w:r>
    </w:p>
    <w:bookmarkEnd w:id="1"/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一、贵宾接待（4人）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1.核心职责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（1）负责接待相关人员，做好接待服务；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（2）做好赛事相关物资准备工作；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（3）协助对到场嘉宾进行引导。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2.岗位要求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（1）志愿者要求为女性，身高1</w:t>
      </w:r>
      <w:r>
        <w:rPr>
          <w:rFonts w:ascii="仿宋_GB2312" w:eastAsia="仿宋_GB2312"/>
          <w:sz w:val="28"/>
          <w:szCs w:val="28"/>
        </w:rPr>
        <w:t>65CM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（2）有相关的接待经验，有较强的沟通能力；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（3）形象气质俱佳者优先。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二、酒店管理（2人）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1.核心职责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（1）接待运动员，发放相关资料；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（2）做好现场协调及安排工作；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（3）做好引导运动员和裁判的相关工作。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2.岗位要求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bookmarkStart w:id="0" w:name="_Hlk517714094"/>
      <w:r>
        <w:rPr>
          <w:rFonts w:hint="eastAsia" w:ascii="仿宋_GB2312" w:eastAsia="仿宋_GB2312"/>
          <w:sz w:val="28"/>
          <w:szCs w:val="28"/>
        </w:rPr>
        <w:t>有较强的英语口语交际能力</w:t>
      </w:r>
      <w:bookmarkEnd w:id="0"/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（2）有在学生会等相关组织的工作经验；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（3）曾经参与过接待工作，有一定的接待经验。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三、特邀运动员接待（6人，7月5日提前上岗）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1.核心职责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（1）进行相关特邀运动员的接待工作；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（2）协助做好特邀物资的发放；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（3）竞赛服务；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（4）协助餐饮管理，分发餐票；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）提前了解和提报相关人员的用车需求，做好接机接站和送机送站服务。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2.岗位要求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（1）有强烈的工作责任心和服务意识；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（2）善于沟通交流和解决问题；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（3）有较强的英语口语交际能力者优先。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四、媒体服务助理（4人）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.核心职责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（1）向受邀媒体记者发放相关工作证件；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（2）及时更新赛事和活动信息；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（3）根据现场的实际需求，积极支持现场活动。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2.岗位要求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（1）有较强的口语交际能力者优先。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（2）曾经参与过接待工作，有一定的接待经验。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（3）处理事情认真负责。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五、新媒体运营助理（5人）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1.核心职责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（1）负责制作微信推送和编辑微博内容；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（2）负责图片、视频的归档和处理；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（3）及时进行线上媒体平台的更新。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2.岗位要求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（1）曾经参与过新媒体运营工作，有一定经验；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（2）工作认真仔细，有责任感。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六、医疗服务（4人）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1.核心职责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（1）协助医生与护士开展救援工作。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2.岗位要求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（1）志愿者要求为男性，擅长游泳者优先；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（2）善于沟通，对工作的执行能力强。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七、官方摄影助理（1人）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1.核心职责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（1）负责发放摄影背心；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（2）负责摄影团队的需求衔接。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2.岗位要求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有一定的摄影经验；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与人沟通的能力强，工作认真负责；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办事效率高，能够应对紧急突发情况；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曾参与过大赛志愿服务者优先。</w:t>
      </w:r>
    </w:p>
    <w:p>
      <w:pPr>
        <w:ind w:left="8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八、物科搭建（2人）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1.核心职责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（1）沟通协调现场的搭建工作。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2.岗位要求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（1）有意向且认真负责者优先。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九、开闭幕式管理（3人）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1.核心职责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（1）负责协调表演团队的各项事宜；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（2）负责发放演职人员的相关证件；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（3）协助开幕式相关流程的管理。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2.岗位要求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（1）有意向且认真负责者优先。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A48F"/>
    <w:multiLevelType w:val="singleLevel"/>
    <w:tmpl w:val="7AD6A48F"/>
    <w:lvl w:ilvl="0" w:tentative="0">
      <w:start w:val="1"/>
      <w:numFmt w:val="decimal"/>
      <w:suff w:val="nothing"/>
      <w:lvlText w:val="（%1）"/>
      <w:lvlJc w:val="left"/>
      <w:pPr>
        <w:ind w:left="8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D2547"/>
    <w:rsid w:val="2FBD25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2018-06-26T09:16:00Z</dcterms:created>
  <dc:creator>Cass.X</dc:creator>
  <cp:lastModifiedBy>Cass.X</cp:lastModifiedBy>
  <dcterms:modified xsi:type="dcterms:W3CDTF">2018-06-26T09:17:53Z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